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7A9F" w:rsidRDefault="009B75D1">
      <w:pPr>
        <w:spacing w:after="0"/>
      </w:pPr>
      <w:bookmarkStart w:id="0" w:name="_GoBack"/>
      <w:bookmarkEnd w:id="0"/>
      <w:r>
        <w:rPr>
          <w:b/>
          <w:color w:val="0070C0"/>
          <w:sz w:val="32"/>
          <w:szCs w:val="32"/>
        </w:rPr>
        <w:t xml:space="preserve">MNA Board Meeting – </w:t>
      </w:r>
      <w:r w:rsidR="004E1DB0">
        <w:rPr>
          <w:b/>
          <w:color w:val="0070C0"/>
          <w:sz w:val="32"/>
          <w:szCs w:val="32"/>
        </w:rPr>
        <w:t>May</w:t>
      </w:r>
      <w:r>
        <w:rPr>
          <w:b/>
          <w:color w:val="0070C0"/>
          <w:sz w:val="32"/>
          <w:szCs w:val="32"/>
        </w:rPr>
        <w:t xml:space="preserve"> 2017</w:t>
      </w:r>
    </w:p>
    <w:p w:rsidR="00237A9F" w:rsidRDefault="0055608B">
      <w:pPr>
        <w:spacing w:after="0"/>
      </w:pPr>
      <w:r>
        <w:t>May 3rd</w:t>
      </w:r>
      <w:r w:rsidR="009B75D1">
        <w:t xml:space="preserve"> , 2017 – Meadowood Community Center - 7:00pm-8:34pm</w:t>
      </w:r>
    </w:p>
    <w:p w:rsidR="00237A9F" w:rsidRDefault="00237A9F">
      <w:pPr>
        <w:spacing w:after="0"/>
      </w:pPr>
    </w:p>
    <w:tbl>
      <w:tblPr>
        <w:tblStyle w:val="a"/>
        <w:tblW w:w="10620" w:type="dxa"/>
        <w:tblInd w:w="-50" w:type="dxa"/>
        <w:tblBorders>
          <w:top w:val="nil"/>
          <w:left w:val="nil"/>
          <w:bottom w:val="nil"/>
          <w:right w:val="nil"/>
          <w:insideH w:val="nil"/>
          <w:insideV w:val="nil"/>
        </w:tblBorders>
        <w:tblLayout w:type="fixed"/>
        <w:tblLook w:val="0400" w:firstRow="0" w:lastRow="0" w:firstColumn="0" w:lastColumn="0" w:noHBand="0" w:noVBand="1"/>
      </w:tblPr>
      <w:tblGrid>
        <w:gridCol w:w="3420"/>
        <w:gridCol w:w="7200"/>
      </w:tblGrid>
      <w:tr w:rsidR="00237A9F">
        <w:tc>
          <w:tcPr>
            <w:tcW w:w="3420" w:type="dxa"/>
          </w:tcPr>
          <w:p w:rsidR="00237A9F" w:rsidRDefault="009B75D1">
            <w:pPr>
              <w:contextualSpacing w:val="0"/>
            </w:pPr>
            <w:r>
              <w:rPr>
                <w:b/>
                <w:color w:val="0070C0"/>
                <w:sz w:val="28"/>
                <w:szCs w:val="28"/>
              </w:rPr>
              <w:t>Attendees:</w:t>
            </w:r>
          </w:p>
          <w:p w:rsidR="0055608B" w:rsidRDefault="0055608B">
            <w:pPr>
              <w:ind w:left="540" w:hanging="360"/>
              <w:contextualSpacing w:val="0"/>
            </w:pPr>
            <w:r>
              <w:t>Matt Ahlswede</w:t>
            </w:r>
          </w:p>
          <w:p w:rsidR="00237A9F" w:rsidRDefault="0055608B">
            <w:pPr>
              <w:ind w:left="540" w:hanging="360"/>
              <w:contextualSpacing w:val="0"/>
            </w:pPr>
            <w:r>
              <w:t>Janice</w:t>
            </w:r>
            <w:r w:rsidR="009B75D1">
              <w:t xml:space="preserve"> Bauman (8)</w:t>
            </w:r>
          </w:p>
          <w:p w:rsidR="00237A9F" w:rsidRDefault="009B75D1">
            <w:pPr>
              <w:ind w:left="540" w:hanging="360"/>
              <w:contextualSpacing w:val="0"/>
            </w:pPr>
            <w:r>
              <w:t>Terry Evanson (9)</w:t>
            </w:r>
          </w:p>
          <w:p w:rsidR="00237A9F" w:rsidRDefault="009B75D1">
            <w:pPr>
              <w:ind w:left="180"/>
              <w:contextualSpacing w:val="0"/>
            </w:pPr>
            <w:r>
              <w:t>Willa Schlecht (4)</w:t>
            </w:r>
          </w:p>
          <w:p w:rsidR="00237A9F" w:rsidRDefault="009B75D1">
            <w:pPr>
              <w:ind w:left="180"/>
              <w:contextualSpacing w:val="0"/>
            </w:pPr>
            <w:r>
              <w:t>Kyra Swenson (12)</w:t>
            </w:r>
          </w:p>
          <w:p w:rsidR="0055608B" w:rsidRDefault="0055608B">
            <w:pPr>
              <w:ind w:left="180"/>
              <w:contextualSpacing w:val="0"/>
            </w:pPr>
            <w:r>
              <w:t>Sally Stix</w:t>
            </w:r>
          </w:p>
          <w:p w:rsidR="0055608B" w:rsidRDefault="0055608B">
            <w:pPr>
              <w:ind w:left="180"/>
              <w:contextualSpacing w:val="0"/>
            </w:pPr>
            <w:r>
              <w:t>Krista Ralston</w:t>
            </w:r>
          </w:p>
          <w:p w:rsidR="0055608B" w:rsidRDefault="0055608B">
            <w:pPr>
              <w:ind w:left="180"/>
              <w:contextualSpacing w:val="0"/>
            </w:pPr>
            <w:r>
              <w:t>Lisa Schulz</w:t>
            </w:r>
          </w:p>
          <w:p w:rsidR="0055608B" w:rsidRDefault="0055608B">
            <w:pPr>
              <w:ind w:left="180"/>
              <w:contextualSpacing w:val="0"/>
            </w:pPr>
            <w:r>
              <w:t>Kristen Schoepke</w:t>
            </w:r>
            <w:r>
              <w:br/>
              <w:t>Sheray Wallace</w:t>
            </w:r>
          </w:p>
        </w:tc>
        <w:tc>
          <w:tcPr>
            <w:tcW w:w="7200" w:type="dxa"/>
          </w:tcPr>
          <w:p w:rsidR="00237A9F" w:rsidRDefault="009B75D1">
            <w:pPr>
              <w:contextualSpacing w:val="0"/>
            </w:pPr>
            <w:r>
              <w:rPr>
                <w:b/>
                <w:color w:val="0070C0"/>
                <w:sz w:val="28"/>
                <w:szCs w:val="28"/>
              </w:rPr>
              <w:t>Guests:</w:t>
            </w:r>
          </w:p>
          <w:p w:rsidR="00237A9F" w:rsidRDefault="0055608B">
            <w:pPr>
              <w:contextualSpacing w:val="0"/>
            </w:pPr>
            <w:r>
              <w:t>Matt Phair</w:t>
            </w:r>
          </w:p>
          <w:p w:rsidR="00237A9F" w:rsidRDefault="00237A9F">
            <w:pPr>
              <w:contextualSpacing w:val="0"/>
            </w:pPr>
          </w:p>
          <w:p w:rsidR="00237A9F" w:rsidRDefault="00237A9F">
            <w:pPr>
              <w:contextualSpacing w:val="0"/>
            </w:pPr>
          </w:p>
          <w:p w:rsidR="00237A9F" w:rsidRDefault="00237A9F">
            <w:pPr>
              <w:contextualSpacing w:val="0"/>
            </w:pPr>
          </w:p>
        </w:tc>
      </w:tr>
    </w:tbl>
    <w:p w:rsidR="00237A9F" w:rsidRDefault="00237A9F">
      <w:pPr>
        <w:spacing w:after="0"/>
        <w:ind w:left="180"/>
      </w:pPr>
    </w:p>
    <w:p w:rsidR="00237A9F" w:rsidRDefault="009B75D1">
      <w:pPr>
        <w:spacing w:after="0"/>
      </w:pPr>
      <w:r>
        <w:rPr>
          <w:b/>
          <w:color w:val="538135"/>
          <w:sz w:val="24"/>
          <w:szCs w:val="24"/>
        </w:rPr>
        <w:t>Upcoming events:</w:t>
      </w:r>
    </w:p>
    <w:p w:rsidR="0047460D" w:rsidRDefault="00CF306F">
      <w:pPr>
        <w:numPr>
          <w:ilvl w:val="0"/>
          <w:numId w:val="3"/>
        </w:numPr>
        <w:spacing w:after="0"/>
        <w:ind w:hanging="360"/>
        <w:contextualSpacing/>
      </w:pPr>
      <w:r>
        <w:t>Joe Schlesing Farewell</w:t>
      </w:r>
      <w:r w:rsidR="0047460D">
        <w:t xml:space="preserve"> May 30</w:t>
      </w:r>
      <w:r w:rsidR="0047460D" w:rsidRPr="0047460D">
        <w:rPr>
          <w:vertAlign w:val="superscript"/>
        </w:rPr>
        <w:t>th</w:t>
      </w:r>
      <w:r>
        <w:t xml:space="preserve"> </w:t>
      </w:r>
    </w:p>
    <w:p w:rsidR="00237A9F" w:rsidRDefault="009B75D1">
      <w:pPr>
        <w:numPr>
          <w:ilvl w:val="0"/>
          <w:numId w:val="3"/>
        </w:numPr>
        <w:spacing w:after="0"/>
        <w:ind w:hanging="360"/>
        <w:contextualSpacing/>
      </w:pPr>
      <w:r>
        <w:t xml:space="preserve">Farmer’s Market - Saturday, June 10, </w:t>
      </w:r>
      <w:proofErr w:type="spellStart"/>
      <w:r>
        <w:t>Elver</w:t>
      </w:r>
      <w:proofErr w:type="spellEnd"/>
      <w:r>
        <w:t xml:space="preserve"> Park</w:t>
      </w:r>
    </w:p>
    <w:p w:rsidR="00237A9F" w:rsidRDefault="009B75D1">
      <w:pPr>
        <w:numPr>
          <w:ilvl w:val="0"/>
          <w:numId w:val="3"/>
        </w:numPr>
        <w:spacing w:after="0"/>
        <w:ind w:hanging="360"/>
        <w:contextualSpacing/>
      </w:pPr>
      <w:r>
        <w:t>Make Music Madison - Wednesday, June 21</w:t>
      </w:r>
    </w:p>
    <w:p w:rsidR="00DB5EFF" w:rsidRDefault="00DB5EFF">
      <w:pPr>
        <w:numPr>
          <w:ilvl w:val="0"/>
          <w:numId w:val="3"/>
        </w:numPr>
        <w:spacing w:after="0"/>
        <w:ind w:hanging="360"/>
        <w:contextualSpacing/>
      </w:pPr>
      <w:r>
        <w:t>Let’s Eat Out begins June 22 and Thursdays through the summer</w:t>
      </w:r>
    </w:p>
    <w:p w:rsidR="00237A9F" w:rsidRDefault="009B75D1">
      <w:pPr>
        <w:numPr>
          <w:ilvl w:val="0"/>
          <w:numId w:val="3"/>
        </w:numPr>
        <w:spacing w:after="0"/>
        <w:ind w:hanging="360"/>
        <w:contextualSpacing/>
      </w:pPr>
      <w:r>
        <w:t>Picnic - tentatively planned for July 29th</w:t>
      </w:r>
    </w:p>
    <w:p w:rsidR="00237A9F" w:rsidRDefault="00237A9F">
      <w:pPr>
        <w:spacing w:after="0"/>
      </w:pPr>
    </w:p>
    <w:p w:rsidR="00237A9F" w:rsidRDefault="009B75D1">
      <w:pPr>
        <w:spacing w:after="0"/>
      </w:pPr>
      <w:r>
        <w:rPr>
          <w:b/>
          <w:color w:val="7030A0"/>
          <w:sz w:val="24"/>
          <w:szCs w:val="24"/>
        </w:rPr>
        <w:t>Follow ups:</w:t>
      </w:r>
    </w:p>
    <w:p w:rsidR="0055608B" w:rsidRDefault="0055608B">
      <w:pPr>
        <w:numPr>
          <w:ilvl w:val="0"/>
          <w:numId w:val="1"/>
        </w:numPr>
        <w:spacing w:after="0"/>
        <w:ind w:hanging="360"/>
        <w:contextualSpacing/>
      </w:pPr>
      <w:r>
        <w:t>June Meadoword deadline is May 26</w:t>
      </w:r>
      <w:r w:rsidRPr="001F2ABD">
        <w:rPr>
          <w:vertAlign w:val="superscript"/>
        </w:rPr>
        <w:t>th</w:t>
      </w:r>
      <w:r w:rsidR="001F2ABD">
        <w:t xml:space="preserve"> – see specific articles below</w:t>
      </w:r>
    </w:p>
    <w:p w:rsidR="0055608B" w:rsidRDefault="004F61E8">
      <w:pPr>
        <w:numPr>
          <w:ilvl w:val="0"/>
          <w:numId w:val="1"/>
        </w:numPr>
        <w:spacing w:after="0"/>
        <w:ind w:hanging="360"/>
        <w:contextualSpacing/>
      </w:pPr>
      <w:r>
        <w:t>May 30</w:t>
      </w:r>
      <w:r w:rsidRPr="004F61E8">
        <w:rPr>
          <w:vertAlign w:val="superscript"/>
        </w:rPr>
        <w:t>th</w:t>
      </w:r>
      <w:r>
        <w:t xml:space="preserve"> Farewell Celebration for Joe Schlesing</w:t>
      </w:r>
    </w:p>
    <w:p w:rsidR="008870E2" w:rsidRDefault="008870E2">
      <w:pPr>
        <w:numPr>
          <w:ilvl w:val="0"/>
          <w:numId w:val="1"/>
        </w:numPr>
        <w:spacing w:after="0"/>
        <w:ind w:hanging="360"/>
        <w:contextualSpacing/>
      </w:pPr>
      <w:r>
        <w:t xml:space="preserve">Willa/Kristen to send out MMM request for volunteers/community tables </w:t>
      </w:r>
      <w:r w:rsidR="00EA0125">
        <w:t xml:space="preserve">request for </w:t>
      </w:r>
      <w:r>
        <w:t>Area Reps</w:t>
      </w:r>
      <w:r w:rsidR="00EA0125">
        <w:t xml:space="preserve"> to send out</w:t>
      </w:r>
    </w:p>
    <w:p w:rsidR="00237A9F" w:rsidRDefault="0055608B">
      <w:pPr>
        <w:numPr>
          <w:ilvl w:val="0"/>
          <w:numId w:val="1"/>
        </w:numPr>
        <w:spacing w:after="0"/>
        <w:ind w:hanging="360"/>
        <w:contextualSpacing/>
      </w:pPr>
      <w:r>
        <w:t xml:space="preserve">c/o from April - </w:t>
      </w:r>
      <w:r w:rsidR="009B75D1" w:rsidRPr="0055608B">
        <w:t>Krista W to poll board on communication preference for directory</w:t>
      </w:r>
    </w:p>
    <w:p w:rsidR="00A82E1F" w:rsidRPr="0055608B" w:rsidRDefault="00A82E1F">
      <w:pPr>
        <w:numPr>
          <w:ilvl w:val="0"/>
          <w:numId w:val="1"/>
        </w:numPr>
        <w:spacing w:after="0"/>
        <w:ind w:hanging="360"/>
        <w:contextualSpacing/>
      </w:pPr>
      <w:r>
        <w:t xml:space="preserve">Willa to draft article for donations for Meadoword – unrestricted </w:t>
      </w:r>
    </w:p>
    <w:p w:rsidR="00237A9F" w:rsidRDefault="0055608B">
      <w:pPr>
        <w:numPr>
          <w:ilvl w:val="0"/>
          <w:numId w:val="1"/>
        </w:numPr>
        <w:spacing w:after="0"/>
        <w:ind w:hanging="360"/>
        <w:contextualSpacing/>
      </w:pPr>
      <w:r>
        <w:t xml:space="preserve">c/o from April - </w:t>
      </w:r>
      <w:r w:rsidR="009B75D1" w:rsidRPr="0055608B">
        <w:t>Krista W to finish cleaning up directory</w:t>
      </w:r>
    </w:p>
    <w:p w:rsidR="00B25914" w:rsidRDefault="00B25914">
      <w:pPr>
        <w:numPr>
          <w:ilvl w:val="0"/>
          <w:numId w:val="1"/>
        </w:numPr>
        <w:spacing w:after="0"/>
        <w:ind w:hanging="360"/>
        <w:contextualSpacing/>
      </w:pPr>
      <w:r>
        <w:t>Janice, Sally, Lisa and Jayne will meet to review Survey.</w:t>
      </w:r>
    </w:p>
    <w:p w:rsidR="00237A9F" w:rsidRDefault="00237A9F">
      <w:pPr>
        <w:spacing w:after="0"/>
      </w:pPr>
    </w:p>
    <w:p w:rsidR="00237A9F" w:rsidRDefault="009B75D1">
      <w:pPr>
        <w:spacing w:after="0"/>
      </w:pPr>
      <w:r>
        <w:rPr>
          <w:b/>
          <w:color w:val="0070C0"/>
          <w:sz w:val="24"/>
          <w:szCs w:val="24"/>
        </w:rPr>
        <w:t>Notes</w:t>
      </w:r>
    </w:p>
    <w:p w:rsidR="00237A9F" w:rsidRDefault="004E1DB0">
      <w:pPr>
        <w:numPr>
          <w:ilvl w:val="0"/>
          <w:numId w:val="2"/>
        </w:numPr>
        <w:spacing w:after="0"/>
        <w:ind w:hanging="360"/>
        <w:contextualSpacing/>
      </w:pPr>
      <w:r>
        <w:rPr>
          <w:b/>
          <w:color w:val="0070C0"/>
        </w:rPr>
        <w:t>April</w:t>
      </w:r>
      <w:r w:rsidR="009B75D1">
        <w:rPr>
          <w:b/>
          <w:color w:val="0070C0"/>
        </w:rPr>
        <w:t xml:space="preserve"> Minutes</w:t>
      </w:r>
      <w:r w:rsidR="009B75D1">
        <w:rPr>
          <w:color w:val="0070C0"/>
        </w:rPr>
        <w:t xml:space="preserve"> </w:t>
      </w:r>
      <w:r w:rsidR="009B75D1">
        <w:t>– Unanimously approved</w:t>
      </w:r>
    </w:p>
    <w:p w:rsidR="00237A9F" w:rsidRDefault="009B75D1">
      <w:pPr>
        <w:numPr>
          <w:ilvl w:val="0"/>
          <w:numId w:val="2"/>
        </w:numPr>
        <w:spacing w:after="0"/>
        <w:ind w:hanging="360"/>
        <w:contextualSpacing/>
      </w:pPr>
      <w:r>
        <w:rPr>
          <w:b/>
          <w:color w:val="0070C0"/>
        </w:rPr>
        <w:t xml:space="preserve">Treasurer's Report </w:t>
      </w:r>
      <w:r>
        <w:t>– Unanimously accepted</w:t>
      </w:r>
    </w:p>
    <w:p w:rsidR="0055608B" w:rsidRDefault="0055608B">
      <w:pPr>
        <w:numPr>
          <w:ilvl w:val="0"/>
          <w:numId w:val="2"/>
        </w:numPr>
        <w:spacing w:after="0"/>
        <w:ind w:hanging="360"/>
        <w:contextualSpacing/>
      </w:pPr>
      <w:r>
        <w:rPr>
          <w:b/>
          <w:color w:val="0070C0"/>
        </w:rPr>
        <w:t xml:space="preserve">Police Update  </w:t>
      </w:r>
      <w:r>
        <w:t>– Adam has work priorities and is unable to attend</w:t>
      </w:r>
    </w:p>
    <w:p w:rsidR="001F2ABD" w:rsidRDefault="001F2ABD">
      <w:pPr>
        <w:numPr>
          <w:ilvl w:val="0"/>
          <w:numId w:val="2"/>
        </w:numPr>
        <w:spacing w:after="0"/>
        <w:ind w:hanging="360"/>
        <w:contextualSpacing/>
      </w:pPr>
      <w:r>
        <w:rPr>
          <w:b/>
          <w:color w:val="0070C0"/>
        </w:rPr>
        <w:t xml:space="preserve">Alder Update </w:t>
      </w:r>
      <w:r w:rsidR="005705FB">
        <w:t>–</w:t>
      </w:r>
      <w:r>
        <w:t xml:space="preserve"> </w:t>
      </w:r>
      <w:r w:rsidR="005705FB">
        <w:t xml:space="preserve">Matt shared there has </w:t>
      </w:r>
      <w:r w:rsidR="00F90DE5">
        <w:t xml:space="preserve">been </w:t>
      </w:r>
      <w:r w:rsidR="005705FB">
        <w:t xml:space="preserve">significant negative activity throughout city as well as </w:t>
      </w:r>
      <w:r w:rsidR="00F90DE5">
        <w:t xml:space="preserve">our </w:t>
      </w:r>
      <w:r w:rsidR="005705FB">
        <w:t>neighborhood.  Citywide police/alder meeting last night</w:t>
      </w:r>
      <w:r w:rsidR="00512640">
        <w:t xml:space="preserve"> focused on need</w:t>
      </w:r>
      <w:r w:rsidR="005705FB">
        <w:t xml:space="preserve"> to improve coordination and better efforts at </w:t>
      </w:r>
      <w:r w:rsidR="00512640">
        <w:t xml:space="preserve">identifying and addressing </w:t>
      </w:r>
      <w:r w:rsidR="005705FB">
        <w:t>root causes.</w:t>
      </w:r>
      <w:r w:rsidR="00512640">
        <w:t xml:space="preserve">  </w:t>
      </w:r>
      <w:r w:rsidR="004F61E8">
        <w:t xml:space="preserve">The current violence is more disbursed than previous 3 shooting.   $400k is in the budget for the Phair/Cheeks 15-point plan to address crime in the area.  Focused Interruption is the partner.  </w:t>
      </w:r>
      <w:r w:rsidR="0054258A">
        <w:t xml:space="preserve">RFPs for some of the project work are in progress. Matt shared several aspects of the program. </w:t>
      </w:r>
    </w:p>
    <w:p w:rsidR="0047460D" w:rsidRDefault="001F2ABD">
      <w:pPr>
        <w:numPr>
          <w:ilvl w:val="0"/>
          <w:numId w:val="2"/>
        </w:numPr>
        <w:spacing w:after="0"/>
        <w:ind w:hanging="360"/>
        <w:contextualSpacing/>
      </w:pPr>
      <w:r w:rsidRPr="001F2ABD">
        <w:rPr>
          <w:b/>
          <w:color w:val="0070C0"/>
        </w:rPr>
        <w:t>Meadoword articles</w:t>
      </w:r>
      <w:r>
        <w:t xml:space="preserve"> – Sheray will be having Meadowood Health Partnership articles “Ask the Doctor”, MMM update for Meadoword and Willa is reaching out to neighborhood center and library for summer activities</w:t>
      </w:r>
    </w:p>
    <w:p w:rsidR="0047460D" w:rsidRPr="0047460D" w:rsidRDefault="0047460D">
      <w:pPr>
        <w:numPr>
          <w:ilvl w:val="0"/>
          <w:numId w:val="2"/>
        </w:numPr>
        <w:spacing w:after="0"/>
        <w:ind w:hanging="360"/>
        <w:contextualSpacing/>
      </w:pPr>
      <w:r>
        <w:t>Joe Schlesing, Meadowood Neighborhood Center director is moving to Vermont- May 30</w:t>
      </w:r>
      <w:r w:rsidRPr="0047460D">
        <w:rPr>
          <w:vertAlign w:val="superscript"/>
        </w:rPr>
        <w:t>th</w:t>
      </w:r>
      <w:r>
        <w:t xml:space="preserve"> farewell celebration</w:t>
      </w:r>
    </w:p>
    <w:p w:rsidR="0055608B" w:rsidRDefault="0055608B">
      <w:pPr>
        <w:numPr>
          <w:ilvl w:val="0"/>
          <w:numId w:val="2"/>
        </w:numPr>
        <w:spacing w:after="0"/>
        <w:ind w:hanging="360"/>
        <w:contextualSpacing/>
      </w:pPr>
      <w:r>
        <w:rPr>
          <w:b/>
          <w:color w:val="0070C0"/>
        </w:rPr>
        <w:t xml:space="preserve">Membership Directory </w:t>
      </w:r>
      <w:r w:rsidR="00933A92">
        <w:t>–</w:t>
      </w:r>
      <w:r>
        <w:t xml:space="preserve"> </w:t>
      </w:r>
      <w:r w:rsidR="00933A92">
        <w:t>Printing sample will be available June but directory won’t be available until after June.</w:t>
      </w:r>
    </w:p>
    <w:p w:rsidR="0055608B" w:rsidRDefault="0055608B">
      <w:pPr>
        <w:numPr>
          <w:ilvl w:val="0"/>
          <w:numId w:val="2"/>
        </w:numPr>
        <w:spacing w:after="0"/>
        <w:ind w:hanging="360"/>
        <w:contextualSpacing/>
      </w:pPr>
      <w:r>
        <w:rPr>
          <w:b/>
          <w:color w:val="0070C0"/>
        </w:rPr>
        <w:t xml:space="preserve">Make Music Madison </w:t>
      </w:r>
      <w:r>
        <w:t xml:space="preserve">– </w:t>
      </w:r>
      <w:r w:rsidR="00AD7B4E">
        <w:t xml:space="preserve">Planning is progressing.  Two musicians have confirmed and another has reached out. </w:t>
      </w:r>
      <w:r>
        <w:t>A volunteer website link will be placed on new MNA website</w:t>
      </w:r>
      <w:r w:rsidR="008870E2">
        <w:t>.  Willa/Kristen will draft an email request for volunteers and for community tables.  This can go out on our area email lists.</w:t>
      </w:r>
    </w:p>
    <w:p w:rsidR="0054258A" w:rsidRDefault="0054258A">
      <w:pPr>
        <w:numPr>
          <w:ilvl w:val="0"/>
          <w:numId w:val="2"/>
        </w:numPr>
        <w:spacing w:after="0"/>
        <w:ind w:hanging="360"/>
        <w:contextualSpacing/>
      </w:pPr>
      <w:r>
        <w:rPr>
          <w:b/>
          <w:color w:val="0070C0"/>
        </w:rPr>
        <w:t xml:space="preserve">MNA Annual Picnic </w:t>
      </w:r>
      <w:r>
        <w:t>–</w:t>
      </w:r>
      <w:r w:rsidR="008870E2">
        <w:t xml:space="preserve"> Lisa Veldran has (</w:t>
      </w:r>
      <w:r w:rsidR="00E56430">
        <w:t xml:space="preserve">hopefully) reserved </w:t>
      </w:r>
      <w:proofErr w:type="spellStart"/>
      <w:r w:rsidR="00E56430">
        <w:t>Elver</w:t>
      </w:r>
      <w:proofErr w:type="spellEnd"/>
      <w:r w:rsidR="00E56430">
        <w:t xml:space="preserve"> Park for July 29</w:t>
      </w:r>
      <w:r w:rsidR="00E56430" w:rsidRPr="00AD7B4E">
        <w:rPr>
          <w:vertAlign w:val="superscript"/>
        </w:rPr>
        <w:t>th</w:t>
      </w:r>
      <w:r w:rsidR="00AD7B4E">
        <w:t xml:space="preserve">. Elections will occur. Mark has a spreadsheet with what has been purchased. A planning committee was established with:  </w:t>
      </w:r>
      <w:r w:rsidR="005D48A3">
        <w:t>Sally, Terry, Mark and Kyra.  Will need all hands on deck that day.</w:t>
      </w:r>
    </w:p>
    <w:p w:rsidR="005D48A3" w:rsidRDefault="005D48A3">
      <w:pPr>
        <w:numPr>
          <w:ilvl w:val="0"/>
          <w:numId w:val="2"/>
        </w:numPr>
        <w:spacing w:after="0"/>
        <w:ind w:hanging="360"/>
        <w:contextualSpacing/>
      </w:pPr>
      <w:r>
        <w:rPr>
          <w:b/>
          <w:color w:val="0070C0"/>
        </w:rPr>
        <w:t xml:space="preserve">New MNA website </w:t>
      </w:r>
      <w:r w:rsidR="00792E95">
        <w:t>–</w:t>
      </w:r>
      <w:r>
        <w:t xml:space="preserve"> </w:t>
      </w:r>
      <w:r w:rsidR="00B719A8">
        <w:t>Site is up and running.  https://</w:t>
      </w:r>
      <w:hyperlink r:id="rId5" w:history="1">
        <w:r w:rsidR="00B719A8" w:rsidRPr="00371295">
          <w:rPr>
            <w:rStyle w:val="Hyperlink"/>
          </w:rPr>
          <w:t>www.meadowoodneighborhood.org</w:t>
        </w:r>
      </w:hyperlink>
      <w:r w:rsidR="00B719A8">
        <w:t xml:space="preserve"> </w:t>
      </w:r>
      <w:r w:rsidR="00792E95">
        <w:t xml:space="preserve">Kyra has agreed to be </w:t>
      </w:r>
      <w:r w:rsidR="00792E95">
        <w:lastRenderedPageBreak/>
        <w:t>web site</w:t>
      </w:r>
      <w:r w:rsidR="00B719A8">
        <w:t xml:space="preserve"> manager.  Yay!! Kristen will be a back-up web manager.</w:t>
      </w:r>
    </w:p>
    <w:p w:rsidR="00C54BF4" w:rsidRDefault="00C54BF4">
      <w:pPr>
        <w:numPr>
          <w:ilvl w:val="0"/>
          <w:numId w:val="2"/>
        </w:numPr>
        <w:spacing w:after="0"/>
        <w:ind w:hanging="360"/>
        <w:contextualSpacing/>
      </w:pPr>
      <w:r>
        <w:rPr>
          <w:b/>
          <w:color w:val="0070C0"/>
        </w:rPr>
        <w:t xml:space="preserve">City EOP grant </w:t>
      </w:r>
      <w:r>
        <w:t>– $5,000 was approved by the city last night.  MNA is providing $500. The UW Health funding has been delayed.  Sheray, Willa and Lisa will meet offline.  There is an FCI grant available (due by May 31</w:t>
      </w:r>
      <w:r w:rsidRPr="00C54BF4">
        <w:rPr>
          <w:vertAlign w:val="superscript"/>
        </w:rPr>
        <w:t>st</w:t>
      </w:r>
      <w:r>
        <w:t>) that Willa will review for purposes of applying.</w:t>
      </w:r>
    </w:p>
    <w:p w:rsidR="00C54BF4" w:rsidRDefault="00C54BF4">
      <w:pPr>
        <w:numPr>
          <w:ilvl w:val="0"/>
          <w:numId w:val="2"/>
        </w:numPr>
        <w:spacing w:after="0"/>
        <w:ind w:hanging="360"/>
        <w:contextualSpacing/>
      </w:pPr>
      <w:r>
        <w:rPr>
          <w:b/>
          <w:color w:val="0070C0"/>
        </w:rPr>
        <w:t>Welcome Packet</w:t>
      </w:r>
      <w:r>
        <w:rPr>
          <w:b/>
          <w:color w:val="auto"/>
        </w:rPr>
        <w:t xml:space="preserve">– </w:t>
      </w:r>
      <w:r w:rsidR="00664A76">
        <w:rPr>
          <w:color w:val="auto"/>
        </w:rPr>
        <w:t>We’ll start using the draft and view it as a living document that can evolve as we use it.</w:t>
      </w:r>
    </w:p>
    <w:p w:rsidR="008870E2" w:rsidRPr="00432F16" w:rsidRDefault="00664A76">
      <w:pPr>
        <w:numPr>
          <w:ilvl w:val="0"/>
          <w:numId w:val="2"/>
        </w:numPr>
        <w:spacing w:after="0"/>
        <w:ind w:hanging="360"/>
        <w:contextualSpacing/>
      </w:pPr>
      <w:r>
        <w:rPr>
          <w:b/>
          <w:color w:val="0070C0"/>
        </w:rPr>
        <w:t xml:space="preserve">Neighborhood Survey – </w:t>
      </w:r>
      <w:r>
        <w:rPr>
          <w:color w:val="auto"/>
        </w:rPr>
        <w:t>Proposal to have a committee to discuss the survey.  Sally, Janice</w:t>
      </w:r>
      <w:r w:rsidR="00B25914">
        <w:rPr>
          <w:color w:val="auto"/>
        </w:rPr>
        <w:t>, Lisa</w:t>
      </w:r>
      <w:r>
        <w:rPr>
          <w:color w:val="auto"/>
        </w:rPr>
        <w:t xml:space="preserve"> and Jayne will connect to review the survey.</w:t>
      </w:r>
    </w:p>
    <w:p w:rsidR="00432F16" w:rsidRPr="000D0DD2" w:rsidRDefault="00432F16">
      <w:pPr>
        <w:numPr>
          <w:ilvl w:val="0"/>
          <w:numId w:val="2"/>
        </w:numPr>
        <w:spacing w:after="0"/>
        <w:ind w:hanging="360"/>
        <w:contextualSpacing/>
      </w:pPr>
      <w:r>
        <w:rPr>
          <w:b/>
          <w:color w:val="0070C0"/>
        </w:rPr>
        <w:t>MNA support for community activities/programs –</w:t>
      </w:r>
      <w:r>
        <w:t xml:space="preserve"> </w:t>
      </w:r>
      <w:r>
        <w:rPr>
          <w:color w:val="auto"/>
        </w:rPr>
        <w:t xml:space="preserve">we can receive unrestricted donations.  Board supports </w:t>
      </w:r>
      <w:r w:rsidR="00A82E1F">
        <w:rPr>
          <w:color w:val="auto"/>
        </w:rPr>
        <w:t>the idea of a</w:t>
      </w:r>
      <w:r w:rsidR="00843E73">
        <w:rPr>
          <w:color w:val="auto"/>
        </w:rPr>
        <w:t xml:space="preserve">ccepting unrestricted donations.  </w:t>
      </w:r>
      <w:r w:rsidR="00B5356F">
        <w:rPr>
          <w:color w:val="auto"/>
        </w:rPr>
        <w:t>Criteria for specific fundraising tabled for future.</w:t>
      </w:r>
    </w:p>
    <w:p w:rsidR="000D0DD2" w:rsidRDefault="000D0DD2">
      <w:pPr>
        <w:numPr>
          <w:ilvl w:val="0"/>
          <w:numId w:val="2"/>
        </w:numPr>
        <w:spacing w:after="0"/>
        <w:ind w:hanging="360"/>
        <w:contextualSpacing/>
      </w:pPr>
      <w:r>
        <w:rPr>
          <w:b/>
          <w:color w:val="0070C0"/>
        </w:rPr>
        <w:t>Little Free Library –</w:t>
      </w:r>
      <w:r w:rsidR="00F90DE5">
        <w:t xml:space="preserve"> </w:t>
      </w:r>
      <w:r w:rsidR="002D3B76">
        <w:t>Terry shared a letter from an MNA member who expressed concern about the damaged books in the LFF.  Group acknowledged issues but see it as a neighborhood asset.  Terry will reach out to the letter writer.</w:t>
      </w:r>
    </w:p>
    <w:p w:rsidR="000D0DD2" w:rsidRDefault="000D0DD2">
      <w:pPr>
        <w:numPr>
          <w:ilvl w:val="0"/>
          <w:numId w:val="2"/>
        </w:numPr>
        <w:spacing w:after="0"/>
        <w:ind w:hanging="360"/>
        <w:contextualSpacing/>
      </w:pPr>
      <w:r>
        <w:rPr>
          <w:b/>
          <w:color w:val="0070C0"/>
        </w:rPr>
        <w:t xml:space="preserve">New Business </w:t>
      </w:r>
      <w:r w:rsidR="0097199C">
        <w:rPr>
          <w:b/>
          <w:color w:val="0070C0"/>
        </w:rPr>
        <w:t>–</w:t>
      </w:r>
      <w:r>
        <w:t xml:space="preserve"> </w:t>
      </w:r>
      <w:r w:rsidR="0097199C">
        <w:t>Race circle conversation</w:t>
      </w:r>
      <w:r w:rsidR="002D3B76">
        <w:t>.  Willa queried whether MNA would like to sponsor or partner with other area organizations for purposes of holding community conversations about race and how to discuss racial issues.  The group expressed support for this.</w:t>
      </w:r>
    </w:p>
    <w:p w:rsidR="0054258A" w:rsidRDefault="0054258A" w:rsidP="008870E2">
      <w:pPr>
        <w:spacing w:after="0"/>
        <w:ind w:left="720"/>
        <w:contextualSpacing/>
      </w:pPr>
    </w:p>
    <w:sectPr w:rsidR="0054258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03084"/>
    <w:multiLevelType w:val="multilevel"/>
    <w:tmpl w:val="083A0CD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35315EA9"/>
    <w:multiLevelType w:val="multilevel"/>
    <w:tmpl w:val="AE2C71E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6A602594"/>
    <w:multiLevelType w:val="multilevel"/>
    <w:tmpl w:val="9ED4C2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9F"/>
    <w:rsid w:val="000D0DD2"/>
    <w:rsid w:val="001F2ABD"/>
    <w:rsid w:val="00237A9F"/>
    <w:rsid w:val="002D3B76"/>
    <w:rsid w:val="00432F16"/>
    <w:rsid w:val="0047460D"/>
    <w:rsid w:val="004E1DB0"/>
    <w:rsid w:val="004F61E8"/>
    <w:rsid w:val="00512640"/>
    <w:rsid w:val="0054258A"/>
    <w:rsid w:val="0055608B"/>
    <w:rsid w:val="005705FB"/>
    <w:rsid w:val="005D48A3"/>
    <w:rsid w:val="0063073A"/>
    <w:rsid w:val="00664A76"/>
    <w:rsid w:val="00690473"/>
    <w:rsid w:val="00792E95"/>
    <w:rsid w:val="007D3147"/>
    <w:rsid w:val="00843E73"/>
    <w:rsid w:val="008870E2"/>
    <w:rsid w:val="00933A92"/>
    <w:rsid w:val="0097199C"/>
    <w:rsid w:val="009B75D1"/>
    <w:rsid w:val="009E3970"/>
    <w:rsid w:val="00A06E47"/>
    <w:rsid w:val="00A82E1F"/>
    <w:rsid w:val="00AD7B4E"/>
    <w:rsid w:val="00B25914"/>
    <w:rsid w:val="00B5356F"/>
    <w:rsid w:val="00B719A8"/>
    <w:rsid w:val="00C25A73"/>
    <w:rsid w:val="00C54BF4"/>
    <w:rsid w:val="00CA5F6E"/>
    <w:rsid w:val="00CF306F"/>
    <w:rsid w:val="00DB5EFF"/>
    <w:rsid w:val="00E56430"/>
    <w:rsid w:val="00EA0125"/>
    <w:rsid w:val="00F90DE5"/>
    <w:rsid w:val="00F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BFDD6-D7FB-4C8A-B6F8-84ECD352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719A8"/>
    <w:rPr>
      <w:color w:val="0563C1" w:themeColor="hyperlink"/>
      <w:u w:val="single"/>
    </w:rPr>
  </w:style>
  <w:style w:type="character" w:customStyle="1" w:styleId="Mention">
    <w:name w:val="Mention"/>
    <w:basedOn w:val="DefaultParagraphFont"/>
    <w:uiPriority w:val="99"/>
    <w:semiHidden/>
    <w:unhideWhenUsed/>
    <w:rsid w:val="00B719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adowoodneighborh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Schlecht</dc:creator>
  <cp:lastModifiedBy>Theresa Evanson</cp:lastModifiedBy>
  <cp:revision>2</cp:revision>
  <dcterms:created xsi:type="dcterms:W3CDTF">2017-05-30T01:27:00Z</dcterms:created>
  <dcterms:modified xsi:type="dcterms:W3CDTF">2017-05-30T01:27:00Z</dcterms:modified>
</cp:coreProperties>
</file>